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1A9A0DF" w14:textId="752BC63B" w:rsidR="00D3620B" w:rsidRDefault="00A248EE" w:rsidP="00D3620B">
      <w:pPr>
        <w:ind w:left="0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4F26CE">
        <w:rPr>
          <w:rFonts w:ascii="Poppins Light" w:hAnsi="Poppins Light" w:cs="Poppins Light"/>
          <w:b/>
          <w:bCs/>
          <w:color w:val="241A42"/>
          <w:sz w:val="28"/>
          <w:szCs w:val="28"/>
        </w:rPr>
        <w:t>9</w:t>
      </w:r>
      <w:r w:rsidR="004F26CE" w:rsidRPr="004F26CE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D1760C">
        <w:rPr>
          <w:rFonts w:ascii="Poppins Light" w:hAnsi="Poppins Light" w:cs="Poppins Light"/>
          <w:b/>
          <w:bCs/>
          <w:color w:val="241A42"/>
          <w:sz w:val="28"/>
          <w:szCs w:val="28"/>
        </w:rPr>
        <w:t>Dece</w:t>
      </w:r>
      <w:r w:rsidR="00F9051E">
        <w:rPr>
          <w:rFonts w:ascii="Poppins Light" w:hAnsi="Poppins Light" w:cs="Poppins Light"/>
          <w:b/>
          <w:bCs/>
          <w:color w:val="241A42"/>
          <w:sz w:val="28"/>
          <w:szCs w:val="28"/>
        </w:rPr>
        <w:t>mber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752496FD" w14:textId="17C16EB5" w:rsidR="00D1760C" w:rsidRPr="00D1760C" w:rsidRDefault="00D1760C" w:rsidP="00D3620B">
      <w:pPr>
        <w:ind w:left="0" w:firstLine="0"/>
        <w:rPr>
          <w:rFonts w:ascii="Poppins" w:hAnsi="Poppins" w:cs="Poppins"/>
          <w:b/>
          <w:bCs/>
          <w:color w:val="241A42"/>
          <w:sz w:val="28"/>
          <w:szCs w:val="28"/>
        </w:rPr>
      </w:pPr>
    </w:p>
    <w:p w14:paraId="4FDF9700" w14:textId="13A5FD6E" w:rsidR="00D1760C" w:rsidRDefault="00D1760C" w:rsidP="00827286">
      <w:pPr>
        <w:rPr>
          <w:rFonts w:ascii="Poppins" w:hAnsi="Poppins" w:cs="Poppins"/>
          <w:color w:val="FF8A78"/>
          <w:sz w:val="32"/>
          <w:szCs w:val="32"/>
          <w:shd w:val="clear" w:color="auto" w:fill="FFFFFF"/>
        </w:rPr>
      </w:pPr>
      <w:r w:rsidRPr="003C26B6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>‘</w:t>
      </w:r>
      <w:r w:rsidR="00DA5CF5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>Nearly half of all bird species are in decline, with more than one in eight at risk of extinction … however conservation action works</w:t>
      </w:r>
      <w:r w:rsidR="00281541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>’.</w:t>
      </w:r>
    </w:p>
    <w:p w14:paraId="1E625DE9" w14:textId="7195FC65" w:rsidR="00827286" w:rsidRDefault="00D1760C" w:rsidP="00827286">
      <w:pPr>
        <w:rPr>
          <w:rFonts w:ascii="Poppins" w:hAnsi="Poppins" w:cs="Poppins"/>
          <w:color w:val="FF8A78"/>
          <w:shd w:val="clear" w:color="auto" w:fill="FFFFFF"/>
        </w:rPr>
      </w:pPr>
      <w:r w:rsidRPr="003C26B6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 xml:space="preserve">                                    </w:t>
      </w:r>
      <w:r w:rsidR="00DA5CF5">
        <w:rPr>
          <w:rFonts w:ascii="Poppins" w:hAnsi="Poppins" w:cs="Poppins"/>
          <w:color w:val="FF8A78"/>
          <w:shd w:val="clear" w:color="auto" w:fill="FFFFFF"/>
        </w:rPr>
        <w:t>State of the World’s Birds, 2022</w:t>
      </w:r>
      <w:r w:rsidR="00827286">
        <w:rPr>
          <w:rFonts w:ascii="Poppins" w:hAnsi="Poppins" w:cs="Poppins"/>
          <w:color w:val="FF8A78"/>
          <w:shd w:val="clear" w:color="auto" w:fill="FFFFFF"/>
        </w:rPr>
        <w:t xml:space="preserve">, Birdlife International </w:t>
      </w:r>
    </w:p>
    <w:p w14:paraId="2C497087" w14:textId="186EABB5" w:rsidR="004F26CE" w:rsidRPr="00827286" w:rsidRDefault="004F26CE" w:rsidP="00D1760C">
      <w:pPr>
        <w:jc w:val="right"/>
        <w:rPr>
          <w:rFonts w:ascii="Poppins Light" w:hAnsi="Poppins Light" w:cs="Poppins Light"/>
          <w:color w:val="auto"/>
          <w:shd w:val="clear" w:color="auto" w:fill="FFFFFF"/>
        </w:rPr>
      </w:pPr>
    </w:p>
    <w:p w14:paraId="2E1F4D39" w14:textId="12C47076" w:rsidR="004F26CE" w:rsidRPr="00B35C32" w:rsidRDefault="00281541" w:rsidP="00281541">
      <w:pPr>
        <w:ind w:left="0" w:firstLine="0"/>
        <w:rPr>
          <w:rFonts w:ascii="Poppins Light" w:eastAsia="Times New Roman" w:hAnsi="Poppins Light" w:cs="Poppins Light"/>
          <w:color w:val="auto"/>
          <w:sz w:val="23"/>
          <w:szCs w:val="23"/>
        </w:rPr>
      </w:pPr>
      <w:r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Th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is</w:t>
      </w:r>
      <w:r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report does paint a deeply concerning picture, but it also details many example of species being saved from extinction, populations recovering, threats managed and ecosystems restored. </w:t>
      </w:r>
      <w:r w:rsidR="00B35C32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There are high hopes for a positive outcome from the </w:t>
      </w:r>
      <w:r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UN Biodiversity summit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, being held this week in Montreal, Canada</w:t>
      </w:r>
      <w:r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.  The world only negotiates biodiversity targets once a decade, and the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‘</w:t>
      </w:r>
      <w:r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Global Biodiversity Framework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’ needs to drive immediate action to halt and reverse biodiversity loss by 2030. C</w:t>
      </w:r>
      <w:r w:rsidR="00B35C32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an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you imagine a ‘nature-positive’ world – with more nature at the end of the decade, than we have now?</w:t>
      </w:r>
      <w:r w:rsidR="004F26CE" w:rsidRPr="00B35C32">
        <w:rPr>
          <w:rFonts w:ascii="Poppins Light" w:hAnsi="Poppins Light" w:cs="Poppins Light"/>
          <w:color w:val="auto"/>
          <w:sz w:val="23"/>
          <w:szCs w:val="23"/>
        </w:rPr>
        <w:br/>
      </w:r>
    </w:p>
    <w:p w14:paraId="4C44F880" w14:textId="488275B9" w:rsidR="00B35C32" w:rsidRPr="00B35C32" w:rsidRDefault="004F26CE" w:rsidP="00B35C32">
      <w:pPr>
        <w:rPr>
          <w:rFonts w:ascii="Poppins Light" w:eastAsia="Times New Roman" w:hAnsi="Poppins Light" w:cs="Poppins Light"/>
          <w:color w:val="auto"/>
          <w:sz w:val="23"/>
          <w:szCs w:val="23"/>
        </w:rPr>
      </w:pPr>
      <w:r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This holiday we are encouraging children to pause and take time to support and enjoy our wild birds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– listen and recognise their birdsong, learn how to draw a robin</w:t>
      </w:r>
      <w:r w:rsidR="00B35C32">
        <w:rPr>
          <w:rFonts w:ascii="Poppins Light" w:eastAsia="Times New Roman" w:hAnsi="Poppins Light" w:cs="Poppins Light"/>
          <w:color w:val="auto"/>
          <w:sz w:val="23"/>
          <w:szCs w:val="23"/>
        </w:rPr>
        <w:t>…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During cold snaps in the winter, food provided by humans could make a difference to a bird’s survival. Children are encouraged to make a simple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bird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feeder –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 xml:space="preserve">a Christmas wreath for birds - </w:t>
      </w:r>
      <w:r w:rsidR="00827286" w:rsidRPr="00B35C32">
        <w:rPr>
          <w:rFonts w:ascii="Poppins Light" w:eastAsia="Times New Roman" w:hAnsi="Poppins Light" w:cs="Poppins Light"/>
          <w:color w:val="auto"/>
          <w:sz w:val="23"/>
          <w:szCs w:val="23"/>
        </w:rPr>
        <w:t>and then watch and wait!</w:t>
      </w:r>
    </w:p>
    <w:p w14:paraId="7A4DDFEC" w14:textId="65845C64" w:rsidR="00DA2279" w:rsidRPr="00B35C32" w:rsidRDefault="00B35C32" w:rsidP="00B35C32">
      <w:pPr>
        <w:rPr>
          <w:rFonts w:ascii="Poppins Light" w:eastAsia="Times New Roman" w:hAnsi="Poppins Light" w:cs="Poppins Light"/>
          <w:color w:val="auto"/>
        </w:rPr>
      </w:pPr>
      <w:r>
        <w:rPr>
          <w:rFonts w:ascii="Poppins Light" w:eastAsia="Times New Roman" w:hAnsi="Poppins Light" w:cs="Poppins Light"/>
          <w:noProof/>
          <w:color w:val="auto"/>
        </w:rPr>
        <w:drawing>
          <wp:inline distT="0" distB="0" distL="0" distR="0" wp14:anchorId="4BCC3327" wp14:editId="18E1CF52">
            <wp:extent cx="6228080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79" w:rsidRPr="00B35C32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04C9" w14:textId="77777777" w:rsidR="008A51F9" w:rsidRDefault="008A51F9" w:rsidP="00A63E8F">
      <w:pPr>
        <w:spacing w:after="0" w:line="240" w:lineRule="auto"/>
      </w:pPr>
      <w:r>
        <w:separator/>
      </w:r>
    </w:p>
  </w:endnote>
  <w:endnote w:type="continuationSeparator" w:id="0">
    <w:p w14:paraId="5302788C" w14:textId="77777777" w:rsidR="008A51F9" w:rsidRDefault="008A51F9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D71D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9F2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863C" w14:textId="77777777" w:rsidR="008A51F9" w:rsidRDefault="008A51F9" w:rsidP="00A63E8F">
      <w:pPr>
        <w:spacing w:after="0" w:line="240" w:lineRule="auto"/>
      </w:pPr>
      <w:r>
        <w:separator/>
      </w:r>
    </w:p>
  </w:footnote>
  <w:footnote w:type="continuationSeparator" w:id="0">
    <w:p w14:paraId="5E4D67BE" w14:textId="77777777" w:rsidR="008A51F9" w:rsidRDefault="008A51F9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ABD63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07931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2"/>
  </w:num>
  <w:num w:numId="3" w16cid:durableId="932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30F0"/>
    <w:rsid w:val="0006206D"/>
    <w:rsid w:val="00062BE0"/>
    <w:rsid w:val="00071553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C0456"/>
    <w:rsid w:val="000D0F35"/>
    <w:rsid w:val="000E1243"/>
    <w:rsid w:val="00110C55"/>
    <w:rsid w:val="00126182"/>
    <w:rsid w:val="00126DF8"/>
    <w:rsid w:val="001356C9"/>
    <w:rsid w:val="00136E35"/>
    <w:rsid w:val="00137C8A"/>
    <w:rsid w:val="0014010A"/>
    <w:rsid w:val="00155CBC"/>
    <w:rsid w:val="001614EA"/>
    <w:rsid w:val="00165B48"/>
    <w:rsid w:val="0016613C"/>
    <w:rsid w:val="00167573"/>
    <w:rsid w:val="00176D90"/>
    <w:rsid w:val="00186D81"/>
    <w:rsid w:val="001930F1"/>
    <w:rsid w:val="001A4366"/>
    <w:rsid w:val="001A4CAA"/>
    <w:rsid w:val="001A70F3"/>
    <w:rsid w:val="001C2C6E"/>
    <w:rsid w:val="001C695A"/>
    <w:rsid w:val="001D507C"/>
    <w:rsid w:val="001D53AC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4785"/>
    <w:rsid w:val="00256115"/>
    <w:rsid w:val="0026734B"/>
    <w:rsid w:val="00274FB9"/>
    <w:rsid w:val="002807E2"/>
    <w:rsid w:val="00281541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58E2"/>
    <w:rsid w:val="00301A96"/>
    <w:rsid w:val="0032169E"/>
    <w:rsid w:val="0032676F"/>
    <w:rsid w:val="00332B69"/>
    <w:rsid w:val="00344081"/>
    <w:rsid w:val="0036751F"/>
    <w:rsid w:val="003730F9"/>
    <w:rsid w:val="00374BAD"/>
    <w:rsid w:val="00374C83"/>
    <w:rsid w:val="003804EA"/>
    <w:rsid w:val="00385D6A"/>
    <w:rsid w:val="003917F7"/>
    <w:rsid w:val="003B2031"/>
    <w:rsid w:val="003C26B6"/>
    <w:rsid w:val="003C336E"/>
    <w:rsid w:val="003C4DBE"/>
    <w:rsid w:val="003D3804"/>
    <w:rsid w:val="003E6923"/>
    <w:rsid w:val="003F0FBC"/>
    <w:rsid w:val="00416ECC"/>
    <w:rsid w:val="00427D88"/>
    <w:rsid w:val="004348B9"/>
    <w:rsid w:val="004533C4"/>
    <w:rsid w:val="004613C8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B0C5A"/>
    <w:rsid w:val="004C3233"/>
    <w:rsid w:val="004C6C76"/>
    <w:rsid w:val="004D0D65"/>
    <w:rsid w:val="004D5084"/>
    <w:rsid w:val="004E15D6"/>
    <w:rsid w:val="004E247E"/>
    <w:rsid w:val="004F26CE"/>
    <w:rsid w:val="004F4FEF"/>
    <w:rsid w:val="00514D80"/>
    <w:rsid w:val="00546464"/>
    <w:rsid w:val="00547FCB"/>
    <w:rsid w:val="00555794"/>
    <w:rsid w:val="00562F06"/>
    <w:rsid w:val="005653FC"/>
    <w:rsid w:val="00590186"/>
    <w:rsid w:val="0059735F"/>
    <w:rsid w:val="005A1B2A"/>
    <w:rsid w:val="005B1DB8"/>
    <w:rsid w:val="005B5EE6"/>
    <w:rsid w:val="005B6C34"/>
    <w:rsid w:val="005D592D"/>
    <w:rsid w:val="005E032F"/>
    <w:rsid w:val="005E3795"/>
    <w:rsid w:val="005E50A1"/>
    <w:rsid w:val="005E5867"/>
    <w:rsid w:val="006035C3"/>
    <w:rsid w:val="0061435D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205"/>
    <w:rsid w:val="006C4B34"/>
    <w:rsid w:val="006C6A8E"/>
    <w:rsid w:val="006D23C1"/>
    <w:rsid w:val="006D3589"/>
    <w:rsid w:val="006E1ED9"/>
    <w:rsid w:val="006E326F"/>
    <w:rsid w:val="006E3937"/>
    <w:rsid w:val="006E4F09"/>
    <w:rsid w:val="006E7EBB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03CE3"/>
    <w:rsid w:val="008237CA"/>
    <w:rsid w:val="00827286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A51F9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51CD8"/>
    <w:rsid w:val="009667C5"/>
    <w:rsid w:val="00983176"/>
    <w:rsid w:val="00985960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258F"/>
    <w:rsid w:val="00A742CD"/>
    <w:rsid w:val="00A752D9"/>
    <w:rsid w:val="00A77D9E"/>
    <w:rsid w:val="00A81A69"/>
    <w:rsid w:val="00A840F5"/>
    <w:rsid w:val="00A9486E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35C32"/>
    <w:rsid w:val="00B4068D"/>
    <w:rsid w:val="00B42E97"/>
    <w:rsid w:val="00B51CF4"/>
    <w:rsid w:val="00B56BD2"/>
    <w:rsid w:val="00B579C9"/>
    <w:rsid w:val="00B6363E"/>
    <w:rsid w:val="00B84BA2"/>
    <w:rsid w:val="00BB7769"/>
    <w:rsid w:val="00BC0CD7"/>
    <w:rsid w:val="00BC310F"/>
    <w:rsid w:val="00BE0D93"/>
    <w:rsid w:val="00BE27C6"/>
    <w:rsid w:val="00BF03F4"/>
    <w:rsid w:val="00BF7B2E"/>
    <w:rsid w:val="00C00667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1760C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484C"/>
    <w:rsid w:val="00DA5CF5"/>
    <w:rsid w:val="00DB1DD3"/>
    <w:rsid w:val="00DB2A5B"/>
    <w:rsid w:val="00DC60B1"/>
    <w:rsid w:val="00DC6C08"/>
    <w:rsid w:val="00DF2B27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50B8E"/>
    <w:rsid w:val="00E605C0"/>
    <w:rsid w:val="00E742DC"/>
    <w:rsid w:val="00E7621C"/>
    <w:rsid w:val="00E76D2D"/>
    <w:rsid w:val="00E86665"/>
    <w:rsid w:val="00E90F75"/>
    <w:rsid w:val="00EB0AF8"/>
    <w:rsid w:val="00EB7F82"/>
    <w:rsid w:val="00EC134A"/>
    <w:rsid w:val="00EC1BCD"/>
    <w:rsid w:val="00EC1C47"/>
    <w:rsid w:val="00EC612A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46437"/>
    <w:rsid w:val="00F55B38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3</cp:revision>
  <cp:lastPrinted>2022-03-22T11:17:00Z</cp:lastPrinted>
  <dcterms:created xsi:type="dcterms:W3CDTF">2022-12-06T10:08:00Z</dcterms:created>
  <dcterms:modified xsi:type="dcterms:W3CDTF">2022-12-06T10:52:00Z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